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CA420" w14:textId="77777777" w:rsidR="000F5011" w:rsidRDefault="009E7D53">
      <w:pPr>
        <w:ind w:left="-140"/>
        <w:jc w:val="center"/>
        <w:rPr>
          <w:b/>
          <w:sz w:val="28"/>
          <w:szCs w:val="28"/>
        </w:rPr>
      </w:pPr>
      <w:r>
        <w:rPr>
          <w:b/>
          <w:sz w:val="28"/>
          <w:szCs w:val="28"/>
        </w:rPr>
        <w:t>Application Form Guidance</w:t>
      </w:r>
    </w:p>
    <w:p w14:paraId="094125FD" w14:textId="77777777" w:rsidR="000F5011" w:rsidRDefault="009E7D53">
      <w:pPr>
        <w:spacing w:before="240"/>
        <w:rPr>
          <w:sz w:val="24"/>
          <w:szCs w:val="24"/>
        </w:rPr>
      </w:pPr>
      <w:r>
        <w:rPr>
          <w:sz w:val="24"/>
          <w:szCs w:val="24"/>
        </w:rPr>
        <w:t>Please read the following instructions on the completion and submission of your application form.</w:t>
      </w:r>
    </w:p>
    <w:p w14:paraId="235AFD87" w14:textId="77777777" w:rsidR="000F5011" w:rsidRDefault="009E7D53">
      <w:pPr>
        <w:ind w:left="-140"/>
        <w:jc w:val="center"/>
        <w:rPr>
          <w:sz w:val="24"/>
          <w:szCs w:val="24"/>
        </w:rPr>
      </w:pPr>
      <w:r>
        <w:rPr>
          <w:sz w:val="24"/>
          <w:szCs w:val="24"/>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427"/>
        <w:gridCol w:w="7598"/>
      </w:tblGrid>
      <w:tr w:rsidR="000F5011" w14:paraId="43B85DE9" w14:textId="77777777">
        <w:trPr>
          <w:trHeight w:val="769"/>
        </w:trPr>
        <w:tc>
          <w:tcPr>
            <w:tcW w:w="1427" w:type="dxa"/>
            <w:tcBorders>
              <w:top w:val="single" w:sz="5" w:space="0" w:color="000000"/>
              <w:left w:val="single" w:sz="5" w:space="0" w:color="000000"/>
              <w:bottom w:val="single" w:sz="5" w:space="0" w:color="000000"/>
              <w:right w:val="single" w:sz="5" w:space="0" w:color="000000"/>
            </w:tcBorders>
            <w:shd w:val="clear" w:color="auto" w:fill="5F497A"/>
            <w:tcMar>
              <w:top w:w="0" w:type="dxa"/>
              <w:left w:w="100" w:type="dxa"/>
              <w:bottom w:w="0" w:type="dxa"/>
              <w:right w:w="100" w:type="dxa"/>
            </w:tcMar>
          </w:tcPr>
          <w:p w14:paraId="74BCFABB" w14:textId="77777777" w:rsidR="000F5011" w:rsidRDefault="009E7D53">
            <w:pPr>
              <w:spacing w:before="240"/>
              <w:ind w:left="-40"/>
              <w:jc w:val="center"/>
              <w:rPr>
                <w:b/>
                <w:color w:val="FFFFFF"/>
                <w:sz w:val="24"/>
                <w:szCs w:val="24"/>
              </w:rPr>
            </w:pPr>
            <w:r>
              <w:rPr>
                <w:b/>
                <w:color w:val="FFFFFF"/>
                <w:sz w:val="24"/>
                <w:szCs w:val="24"/>
              </w:rPr>
              <w:t>Section</w:t>
            </w:r>
          </w:p>
        </w:tc>
        <w:tc>
          <w:tcPr>
            <w:tcW w:w="7598" w:type="dxa"/>
            <w:tcBorders>
              <w:top w:val="single" w:sz="5" w:space="0" w:color="000000"/>
              <w:left w:val="nil"/>
              <w:bottom w:val="single" w:sz="5" w:space="0" w:color="000000"/>
              <w:right w:val="single" w:sz="5" w:space="0" w:color="000000"/>
            </w:tcBorders>
            <w:shd w:val="clear" w:color="auto" w:fill="5F497A"/>
            <w:tcMar>
              <w:top w:w="0" w:type="dxa"/>
              <w:left w:w="100" w:type="dxa"/>
              <w:bottom w:w="0" w:type="dxa"/>
              <w:right w:w="100" w:type="dxa"/>
            </w:tcMar>
          </w:tcPr>
          <w:p w14:paraId="10EBDE35" w14:textId="77777777" w:rsidR="000F5011" w:rsidRDefault="009E7D53">
            <w:pPr>
              <w:spacing w:before="240"/>
              <w:ind w:left="-40"/>
              <w:jc w:val="center"/>
              <w:rPr>
                <w:b/>
                <w:color w:val="FFFFFF"/>
                <w:sz w:val="24"/>
                <w:szCs w:val="24"/>
              </w:rPr>
            </w:pPr>
            <w:r>
              <w:rPr>
                <w:b/>
                <w:color w:val="FFFFFF"/>
                <w:sz w:val="24"/>
                <w:szCs w:val="24"/>
              </w:rPr>
              <w:t>Guidance</w:t>
            </w:r>
          </w:p>
        </w:tc>
      </w:tr>
      <w:tr w:rsidR="000F5011" w14:paraId="4B99FD29" w14:textId="77777777">
        <w:trPr>
          <w:trHeight w:val="525"/>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F79880" w14:textId="77777777" w:rsidR="000F5011" w:rsidRDefault="009E7D53">
            <w:pPr>
              <w:spacing w:before="240"/>
              <w:ind w:left="-40"/>
              <w:jc w:val="center"/>
            </w:pPr>
            <w:r>
              <w:t>1.</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3FA22CB5" w14:textId="77777777" w:rsidR="000F5011" w:rsidRDefault="009E7D53">
            <w:pPr>
              <w:spacing w:before="240"/>
              <w:ind w:left="-40"/>
            </w:pPr>
            <w:r>
              <w:t>Please complete your personal details in full.</w:t>
            </w:r>
          </w:p>
        </w:tc>
      </w:tr>
      <w:tr w:rsidR="000F5011" w14:paraId="71716C32" w14:textId="77777777">
        <w:trPr>
          <w:trHeight w:val="570"/>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91ECD4" w14:textId="77777777" w:rsidR="000F5011" w:rsidRDefault="009E7D53">
            <w:pPr>
              <w:spacing w:before="240"/>
              <w:ind w:left="-40"/>
              <w:jc w:val="center"/>
            </w:pPr>
            <w:r>
              <w:t>2.</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1237602D" w14:textId="77777777" w:rsidR="000F5011" w:rsidRDefault="009E7D53">
            <w:pPr>
              <w:spacing w:before="240"/>
              <w:ind w:left="-40"/>
            </w:pPr>
            <w:r>
              <w:t>Please give details of your current and any other relevant employment, in reverse chronological order (i.e. latest first).</w:t>
            </w:r>
          </w:p>
        </w:tc>
      </w:tr>
      <w:tr w:rsidR="000F5011" w14:paraId="732DB3D5" w14:textId="77777777">
        <w:trPr>
          <w:trHeight w:val="570"/>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50AFCE" w14:textId="77777777" w:rsidR="000F5011" w:rsidRDefault="009E7D53">
            <w:pPr>
              <w:spacing w:before="240"/>
              <w:ind w:left="-40"/>
              <w:jc w:val="center"/>
            </w:pPr>
            <w:r>
              <w:t>3.</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5D752C34" w14:textId="77777777" w:rsidR="000F5011" w:rsidRDefault="009E7D53">
            <w:pPr>
              <w:spacing w:before="240"/>
              <w:ind w:left="-40"/>
            </w:pPr>
            <w:r>
              <w:t>Please complete your professional and academic qualification details in full, listing your qualifications in reverse chronological order (i.e. latest first).</w:t>
            </w:r>
          </w:p>
        </w:tc>
      </w:tr>
      <w:tr w:rsidR="000F5011" w14:paraId="42CB3AD4" w14:textId="77777777">
        <w:trPr>
          <w:trHeight w:val="1395"/>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58F6A1" w14:textId="77777777" w:rsidR="000F5011" w:rsidRDefault="009E7D53">
            <w:pPr>
              <w:spacing w:before="240"/>
              <w:ind w:left="-40"/>
              <w:jc w:val="center"/>
            </w:pPr>
            <w:r>
              <w:t>4.</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5EFA48E4" w14:textId="77777777" w:rsidR="000F5011" w:rsidRDefault="009E7D53">
            <w:pPr>
              <w:spacing w:before="240"/>
              <w:ind w:left="-40"/>
            </w:pPr>
            <w:r>
              <w:t>Please indicate why you wish to undertake the West Midlands Research Internship Programme. What skills and experience you bring to the programme e.g. involvement in audit, research or quality improvement. What are your career and academic aspirations? What is your research area of interest? Total word count: 500 words</w:t>
            </w:r>
          </w:p>
        </w:tc>
      </w:tr>
      <w:tr w:rsidR="000F5011" w14:paraId="2352E944" w14:textId="77777777">
        <w:trPr>
          <w:trHeight w:val="1395"/>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99CB55B" w14:textId="77777777" w:rsidR="000F5011" w:rsidRDefault="009E7D53">
            <w:pPr>
              <w:spacing w:before="240"/>
              <w:ind w:left="-40"/>
              <w:jc w:val="center"/>
            </w:pPr>
            <w:r>
              <w:t>5.</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5BE60B78" w14:textId="77777777" w:rsidR="000F5011" w:rsidRDefault="009E7D53">
            <w:pPr>
              <w:spacing w:before="240"/>
              <w:ind w:left="-40"/>
            </w:pPr>
            <w:r>
              <w:t>Please select from the choices if you have your line manager's support or not, if you are successful in securing a place on the programme we will send a form for your line manager to sign.</w:t>
            </w:r>
          </w:p>
        </w:tc>
      </w:tr>
      <w:tr w:rsidR="000F5011" w14:paraId="1D1E3224" w14:textId="77777777">
        <w:trPr>
          <w:trHeight w:val="570"/>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CB940B" w14:textId="77777777" w:rsidR="000F5011" w:rsidRDefault="009E7D53">
            <w:pPr>
              <w:spacing w:before="240"/>
              <w:ind w:left="-40"/>
              <w:jc w:val="center"/>
            </w:pPr>
            <w:r>
              <w:t>6.</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22FB48A2" w14:textId="77777777" w:rsidR="000F5011" w:rsidRDefault="009E7D53">
            <w:pPr>
              <w:spacing w:before="240"/>
              <w:ind w:left="-40"/>
            </w:pPr>
            <w:r>
              <w:t>To be completed by the applicant. Please ensure you sign and date this section.</w:t>
            </w:r>
          </w:p>
        </w:tc>
      </w:tr>
      <w:tr w:rsidR="000F5011" w14:paraId="65B7A206" w14:textId="77777777">
        <w:trPr>
          <w:trHeight w:val="570"/>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7646E7" w14:textId="77777777" w:rsidR="000F5011" w:rsidRDefault="009E7D53">
            <w:pPr>
              <w:spacing w:before="240"/>
              <w:ind w:left="-40"/>
              <w:jc w:val="center"/>
            </w:pPr>
            <w:r>
              <w:t>7.</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168ACBC2" w14:textId="77777777" w:rsidR="000F5011" w:rsidRDefault="009E7D53">
            <w:pPr>
              <w:spacing w:before="240"/>
              <w:ind w:left="-40"/>
            </w:pPr>
            <w:r>
              <w:t xml:space="preserve">Please complete the monitoring information, we use this to evaluate the programme, this will be anonymised. </w:t>
            </w:r>
          </w:p>
        </w:tc>
      </w:tr>
      <w:tr w:rsidR="000F5011" w14:paraId="3767030A" w14:textId="77777777">
        <w:trPr>
          <w:trHeight w:val="570"/>
        </w:trPr>
        <w:tc>
          <w:tcPr>
            <w:tcW w:w="1427"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0CFA422" w14:textId="77777777" w:rsidR="000F5011" w:rsidRDefault="009E7D53">
            <w:pPr>
              <w:spacing w:before="240"/>
              <w:ind w:left="-40"/>
              <w:jc w:val="center"/>
            </w:pPr>
            <w:r>
              <w:t>8.</w:t>
            </w:r>
          </w:p>
        </w:tc>
        <w:tc>
          <w:tcPr>
            <w:tcW w:w="7598" w:type="dxa"/>
            <w:tcBorders>
              <w:top w:val="nil"/>
              <w:left w:val="nil"/>
              <w:bottom w:val="single" w:sz="5" w:space="0" w:color="000000"/>
              <w:right w:val="single" w:sz="5" w:space="0" w:color="000000"/>
            </w:tcBorders>
            <w:tcMar>
              <w:top w:w="0" w:type="dxa"/>
              <w:left w:w="100" w:type="dxa"/>
              <w:bottom w:w="0" w:type="dxa"/>
              <w:right w:w="100" w:type="dxa"/>
            </w:tcMar>
          </w:tcPr>
          <w:p w14:paraId="48D89207" w14:textId="77777777" w:rsidR="000F5011" w:rsidRDefault="009E7D53">
            <w:pPr>
              <w:spacing w:before="240"/>
              <w:ind w:left="-40"/>
            </w:pPr>
            <w:r>
              <w:t>Please complete this section so that we can support you if required.</w:t>
            </w:r>
          </w:p>
        </w:tc>
      </w:tr>
    </w:tbl>
    <w:p w14:paraId="05EC7113" w14:textId="77777777" w:rsidR="000F5011" w:rsidRDefault="009E7D53">
      <w:pPr>
        <w:spacing w:before="240"/>
        <w:jc w:val="center"/>
        <w:rPr>
          <w:sz w:val="24"/>
          <w:szCs w:val="24"/>
        </w:rPr>
      </w:pPr>
      <w:r>
        <w:rPr>
          <w:sz w:val="24"/>
          <w:szCs w:val="24"/>
        </w:rPr>
        <w:t xml:space="preserve"> </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898"/>
        <w:gridCol w:w="4127"/>
      </w:tblGrid>
      <w:tr w:rsidR="000F5011" w14:paraId="44FC8001" w14:textId="77777777">
        <w:trPr>
          <w:trHeight w:val="450"/>
        </w:trPr>
        <w:tc>
          <w:tcPr>
            <w:tcW w:w="9024" w:type="dxa"/>
            <w:gridSpan w:val="2"/>
            <w:tcBorders>
              <w:top w:val="single" w:sz="5" w:space="0" w:color="000000"/>
              <w:left w:val="single" w:sz="5" w:space="0" w:color="000000"/>
              <w:bottom w:val="single" w:sz="5" w:space="0" w:color="000000"/>
              <w:right w:val="single" w:sz="5" w:space="0" w:color="000000"/>
            </w:tcBorders>
            <w:shd w:val="clear" w:color="auto" w:fill="5F497A"/>
            <w:tcMar>
              <w:top w:w="0" w:type="dxa"/>
              <w:left w:w="100" w:type="dxa"/>
              <w:bottom w:w="0" w:type="dxa"/>
              <w:right w:w="100" w:type="dxa"/>
            </w:tcMar>
          </w:tcPr>
          <w:p w14:paraId="5ABAA298" w14:textId="77777777" w:rsidR="000F5011" w:rsidRDefault="009E7D53">
            <w:pPr>
              <w:spacing w:before="240"/>
              <w:ind w:left="-40"/>
              <w:jc w:val="center"/>
              <w:rPr>
                <w:b/>
                <w:color w:val="FFFFFF"/>
                <w:sz w:val="24"/>
                <w:szCs w:val="24"/>
              </w:rPr>
            </w:pPr>
            <w:r>
              <w:rPr>
                <w:b/>
                <w:color w:val="FFFFFF"/>
                <w:sz w:val="24"/>
                <w:szCs w:val="24"/>
              </w:rPr>
              <w:t>Submission guidance</w:t>
            </w:r>
          </w:p>
        </w:tc>
      </w:tr>
      <w:tr w:rsidR="000F5011" w14:paraId="6A490846" w14:textId="77777777">
        <w:trPr>
          <w:trHeight w:val="780"/>
        </w:trPr>
        <w:tc>
          <w:tcPr>
            <w:tcW w:w="4897"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5C77796" w14:textId="77777777" w:rsidR="000F5011" w:rsidRDefault="009E7D53">
            <w:pPr>
              <w:spacing w:before="240"/>
              <w:ind w:left="-40"/>
              <w:jc w:val="center"/>
            </w:pPr>
            <w:r>
              <w:t xml:space="preserve"> Deadline for submission</w:t>
            </w:r>
          </w:p>
        </w:tc>
        <w:tc>
          <w:tcPr>
            <w:tcW w:w="412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0438B6F" w14:textId="77777777" w:rsidR="000F5011" w:rsidRDefault="009E7D53">
            <w:pPr>
              <w:spacing w:before="240"/>
              <w:ind w:left="-40"/>
              <w:jc w:val="center"/>
            </w:pPr>
            <w:r>
              <w:rPr>
                <w:b/>
              </w:rPr>
              <w:t>Monday 25th November 10am</w:t>
            </w:r>
          </w:p>
        </w:tc>
      </w:tr>
      <w:tr w:rsidR="000F5011" w14:paraId="07289AB1" w14:textId="77777777">
        <w:trPr>
          <w:trHeight w:val="810"/>
        </w:trPr>
        <w:tc>
          <w:tcPr>
            <w:tcW w:w="902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ECF5573" w14:textId="77777777" w:rsidR="000F5011" w:rsidRDefault="009E7D53">
            <w:pPr>
              <w:spacing w:before="240"/>
              <w:ind w:left="-40"/>
              <w:jc w:val="center"/>
            </w:pPr>
            <w:r>
              <w:t>Please submit your completed application form using google forms</w:t>
            </w:r>
          </w:p>
          <w:p w14:paraId="430DE575" w14:textId="77777777" w:rsidR="000F5011" w:rsidRDefault="009E7D53">
            <w:pPr>
              <w:spacing w:before="240"/>
              <w:ind w:left="-40"/>
              <w:jc w:val="center"/>
            </w:pPr>
            <w:r>
              <w:t xml:space="preserve"> </w:t>
            </w:r>
          </w:p>
        </w:tc>
      </w:tr>
      <w:tr w:rsidR="000F5011" w14:paraId="4714BE41" w14:textId="77777777">
        <w:trPr>
          <w:trHeight w:val="1080"/>
        </w:trPr>
        <w:tc>
          <w:tcPr>
            <w:tcW w:w="9024"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BC31BF8" w14:textId="77777777" w:rsidR="000F5011" w:rsidRDefault="009E7D53">
            <w:pPr>
              <w:spacing w:before="240"/>
              <w:ind w:left="-40"/>
              <w:rPr>
                <w:b/>
                <w:color w:val="FF0000"/>
              </w:rPr>
            </w:pPr>
            <w:r>
              <w:rPr>
                <w:b/>
                <w:color w:val="FF0000"/>
              </w:rPr>
              <w:lastRenderedPageBreak/>
              <w:t xml:space="preserve">Please ensure you obtain an email reply indicating your application form has been received.                                                                                                    </w:t>
            </w:r>
            <w:r>
              <w:rPr>
                <w:b/>
                <w:color w:val="FF0000"/>
              </w:rPr>
              <w:tab/>
            </w:r>
          </w:p>
        </w:tc>
      </w:tr>
    </w:tbl>
    <w:p w14:paraId="01D39032" w14:textId="77777777" w:rsidR="000F5011" w:rsidRDefault="009E7D53">
      <w:pPr>
        <w:spacing w:before="240"/>
        <w:jc w:val="center"/>
        <w:rPr>
          <w:sz w:val="24"/>
          <w:szCs w:val="24"/>
        </w:rPr>
      </w:pPr>
      <w:r>
        <w:rPr>
          <w:sz w:val="24"/>
          <w:szCs w:val="24"/>
        </w:rPr>
        <w:t xml:space="preserve"> </w:t>
      </w: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0F5011" w14:paraId="7F169A4E" w14:textId="77777777">
        <w:trPr>
          <w:trHeight w:val="450"/>
        </w:trPr>
        <w:tc>
          <w:tcPr>
            <w:tcW w:w="9025" w:type="dxa"/>
            <w:tcBorders>
              <w:top w:val="single" w:sz="5" w:space="0" w:color="000000"/>
              <w:left w:val="single" w:sz="5" w:space="0" w:color="000000"/>
              <w:bottom w:val="single" w:sz="5" w:space="0" w:color="000000"/>
              <w:right w:val="single" w:sz="5" w:space="0" w:color="000000"/>
            </w:tcBorders>
            <w:shd w:val="clear" w:color="auto" w:fill="5F497A"/>
            <w:tcMar>
              <w:top w:w="0" w:type="dxa"/>
              <w:left w:w="100" w:type="dxa"/>
              <w:bottom w:w="0" w:type="dxa"/>
              <w:right w:w="100" w:type="dxa"/>
            </w:tcMar>
          </w:tcPr>
          <w:p w14:paraId="2C4F73B4" w14:textId="77777777" w:rsidR="000F5011" w:rsidRDefault="009E7D53">
            <w:pPr>
              <w:spacing w:before="240"/>
              <w:ind w:left="-40"/>
              <w:jc w:val="center"/>
              <w:rPr>
                <w:b/>
                <w:color w:val="FFFFFF"/>
                <w:sz w:val="24"/>
                <w:szCs w:val="24"/>
              </w:rPr>
            </w:pPr>
            <w:r>
              <w:rPr>
                <w:b/>
                <w:color w:val="FFFFFF"/>
                <w:sz w:val="24"/>
                <w:szCs w:val="24"/>
              </w:rPr>
              <w:t>Interview process</w:t>
            </w:r>
          </w:p>
        </w:tc>
      </w:tr>
      <w:tr w:rsidR="000F5011" w14:paraId="1E806322" w14:textId="77777777">
        <w:trPr>
          <w:trHeight w:val="1320"/>
        </w:trPr>
        <w:tc>
          <w:tcPr>
            <w:tcW w:w="90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12A91FB" w14:textId="77777777" w:rsidR="000F5011" w:rsidRDefault="009E7D53">
            <w:pPr>
              <w:spacing w:before="240"/>
              <w:ind w:left="-40"/>
              <w:jc w:val="center"/>
              <w:rPr>
                <w:b/>
              </w:rPr>
            </w:pPr>
            <w:r>
              <w:t>If you are shortlisted for interview you will be notified by no later than</w:t>
            </w:r>
            <w:r>
              <w:rPr>
                <w:b/>
              </w:rPr>
              <w:t xml:space="preserve"> Friday 20th December 2024</w:t>
            </w:r>
          </w:p>
          <w:p w14:paraId="792F1688" w14:textId="77777777" w:rsidR="000F5011" w:rsidRDefault="009E7D53">
            <w:pPr>
              <w:spacing w:before="240"/>
              <w:ind w:left="-40"/>
              <w:jc w:val="center"/>
              <w:rPr>
                <w:b/>
              </w:rPr>
            </w:pPr>
            <w:r>
              <w:t xml:space="preserve">Please note that interviews will be held on </w:t>
            </w:r>
            <w:r>
              <w:rPr>
                <w:b/>
              </w:rPr>
              <w:t>6th, 7th &amp; 8th January 2025</w:t>
            </w:r>
          </w:p>
        </w:tc>
      </w:tr>
    </w:tbl>
    <w:p w14:paraId="3E67CF6A" w14:textId="77777777" w:rsidR="000F5011" w:rsidRDefault="009E7D53">
      <w:pPr>
        <w:spacing w:before="20"/>
        <w:ind w:right="680"/>
        <w:jc w:val="center"/>
        <w:rPr>
          <w:b/>
          <w:sz w:val="28"/>
          <w:szCs w:val="28"/>
        </w:rPr>
      </w:pPr>
      <w:r>
        <w:rPr>
          <w:b/>
          <w:sz w:val="28"/>
          <w:szCs w:val="28"/>
        </w:rPr>
        <w:t xml:space="preserve"> </w:t>
      </w:r>
    </w:p>
    <w:p w14:paraId="2F8CFAF6" w14:textId="77777777" w:rsidR="000F5011" w:rsidRDefault="009E7D53">
      <w:pPr>
        <w:spacing w:before="20"/>
        <w:ind w:right="680"/>
        <w:jc w:val="center"/>
        <w:rPr>
          <w:b/>
          <w:sz w:val="28"/>
          <w:szCs w:val="28"/>
        </w:rPr>
      </w:pPr>
      <w:r>
        <w:rPr>
          <w:b/>
          <w:sz w:val="28"/>
          <w:szCs w:val="28"/>
        </w:rPr>
        <w:t xml:space="preserve"> </w:t>
      </w:r>
    </w:p>
    <w:p w14:paraId="4E8486F5" w14:textId="77777777" w:rsidR="000F5011" w:rsidRDefault="009E7D53">
      <w:pPr>
        <w:spacing w:before="20"/>
        <w:ind w:left="220" w:right="680"/>
        <w:rPr>
          <w:b/>
          <w:sz w:val="24"/>
          <w:szCs w:val="24"/>
        </w:rPr>
      </w:pPr>
      <w:r>
        <w:rPr>
          <w:b/>
          <w:sz w:val="24"/>
          <w:szCs w:val="24"/>
        </w:rPr>
        <w:t>Data Protection Statement</w:t>
      </w:r>
    </w:p>
    <w:p w14:paraId="4D3A4BCE" w14:textId="77777777" w:rsidR="000F5011" w:rsidRDefault="009E7D53">
      <w:pPr>
        <w:spacing w:before="20"/>
        <w:ind w:right="680"/>
        <w:rPr>
          <w:b/>
          <w:sz w:val="28"/>
          <w:szCs w:val="28"/>
        </w:rPr>
      </w:pPr>
      <w:r>
        <w:rPr>
          <w:b/>
          <w:sz w:val="28"/>
          <w:szCs w:val="28"/>
        </w:rPr>
        <w:t xml:space="preserve"> </w:t>
      </w:r>
    </w:p>
    <w:p w14:paraId="507AFFC4" w14:textId="77777777" w:rsidR="000F5011" w:rsidRDefault="009E7D53">
      <w:pPr>
        <w:spacing w:before="240" w:after="240"/>
      </w:pPr>
      <w:r>
        <w:t>By submitting this form you are consenting to University Hospitals Birmingham NHS Foundation Trust using the information provided from time to time for the purposes of exploring the clinical academic development programme operating across the West Midlands. The information that you provide on your application form will be used for the following purposes:</w:t>
      </w:r>
    </w:p>
    <w:p w14:paraId="19B2EB8E" w14:textId="77777777" w:rsidR="000F5011" w:rsidRDefault="009E7D53">
      <w:pPr>
        <w:spacing w:before="240" w:after="240"/>
        <w:ind w:left="360"/>
      </w:pPr>
      <w:r>
        <w:t>·</w:t>
      </w:r>
      <w:r>
        <w:rPr>
          <w:rFonts w:ascii="Times New Roman" w:eastAsia="Times New Roman" w:hAnsi="Times New Roman" w:cs="Times New Roman"/>
          <w:sz w:val="14"/>
          <w:szCs w:val="14"/>
        </w:rPr>
        <w:t xml:space="preserve">        </w:t>
      </w:r>
      <w:r>
        <w:t>To enable your application for entry to be considered and allow our recruitment team, where applicable, to assist you through the application process;</w:t>
      </w:r>
    </w:p>
    <w:p w14:paraId="000368E7" w14:textId="77777777" w:rsidR="000F5011" w:rsidRDefault="009E7D53">
      <w:pPr>
        <w:spacing w:before="240" w:after="240"/>
        <w:ind w:left="360"/>
      </w:pPr>
      <w:r>
        <w:t>·</w:t>
      </w:r>
      <w:r>
        <w:rPr>
          <w:rFonts w:ascii="Times New Roman" w:eastAsia="Times New Roman" w:hAnsi="Times New Roman" w:cs="Times New Roman"/>
          <w:sz w:val="14"/>
          <w:szCs w:val="14"/>
        </w:rPr>
        <w:t xml:space="preserve">        </w:t>
      </w:r>
      <w:r>
        <w:t>To enable us to compile statistics, or to assist other organisations to do so about clinical academic careers. No statistical information will be published that would identify you personally;</w:t>
      </w:r>
    </w:p>
    <w:p w14:paraId="1DDC0FE1" w14:textId="77777777" w:rsidR="000F5011" w:rsidRDefault="009E7D53">
      <w:pPr>
        <w:spacing w:before="240" w:after="240"/>
        <w:ind w:left="360"/>
      </w:pPr>
      <w:r>
        <w:t>·</w:t>
      </w:r>
      <w:r>
        <w:rPr>
          <w:rFonts w:ascii="Times New Roman" w:eastAsia="Times New Roman" w:hAnsi="Times New Roman" w:cs="Times New Roman"/>
          <w:sz w:val="14"/>
          <w:szCs w:val="14"/>
        </w:rPr>
        <w:t xml:space="preserve">        </w:t>
      </w:r>
      <w:r>
        <w:t>To enable us to initiate your award record should you be offered a place on the programme.</w:t>
      </w:r>
    </w:p>
    <w:p w14:paraId="1E59F9CB" w14:textId="77777777" w:rsidR="000F5011" w:rsidRDefault="000F5011"/>
    <w:sectPr w:rsidR="000F501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011"/>
    <w:rsid w:val="000F5011"/>
    <w:rsid w:val="009E7D53"/>
    <w:rsid w:val="00DD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2629"/>
  <w15:docId w15:val="{F7DBD70C-43FC-4939-9B01-18C1E164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42255ec-e1af-44ac-b676-7700d3d39603}" enabled="1" method="Standard" siteId="{1a07c565-b111-42d0-ada8-16998c72bd3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Company>University Hospitals Birmingham NHS Foundation trust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MacDougall</dc:creator>
  <cp:lastModifiedBy>Lisa MacDougall</cp:lastModifiedBy>
  <cp:revision>2</cp:revision>
  <dcterms:created xsi:type="dcterms:W3CDTF">2024-10-28T08:29:00Z</dcterms:created>
  <dcterms:modified xsi:type="dcterms:W3CDTF">2024-10-28T08:29:00Z</dcterms:modified>
</cp:coreProperties>
</file>